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5" w:type="pct"/>
        <w:tblLayout w:type="fixed"/>
        <w:tblLook w:val="01E0" w:firstRow="1" w:lastRow="1" w:firstColumn="1" w:lastColumn="1" w:noHBand="0" w:noVBand="0"/>
      </w:tblPr>
      <w:tblGrid>
        <w:gridCol w:w="1674"/>
        <w:gridCol w:w="5555"/>
        <w:gridCol w:w="1501"/>
        <w:gridCol w:w="935"/>
        <w:gridCol w:w="937"/>
      </w:tblGrid>
      <w:tr w:rsidR="00C52910" w:rsidRPr="000231A9" w14:paraId="726D9C5F" w14:textId="0E774D51" w:rsidTr="009510EF">
        <w:trPr>
          <w:trHeight w:val="242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0231A9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0231A9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0231A9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0231A9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0231A9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0231A9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0231A9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510EF" w:rsidRPr="000231A9" w14:paraId="565F2026" w14:textId="77777777" w:rsidTr="009510EF">
        <w:trPr>
          <w:trHeight w:val="148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9510EF" w:rsidRPr="000231A9" w:rsidRDefault="009510EF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9510EF" w:rsidRPr="000231A9" w:rsidRDefault="009510EF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9510EF" w:rsidRPr="000231A9" w:rsidRDefault="009510EF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9510EF" w:rsidRPr="000231A9" w:rsidRDefault="009510EF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0231A9" w14:paraId="45DEF14A" w14:textId="1F9775C7" w:rsidTr="009510E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0231A9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0231A9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0231A9" w14:paraId="13F9044C" w14:textId="77777777" w:rsidTr="009510E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24482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24482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24482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244827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0231A9" w14:paraId="70B62EE0" w14:textId="77777777" w:rsidTr="009510E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24482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24482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0231A9" w14:paraId="19987D92" w14:textId="77777777" w:rsidTr="009510E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24482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24482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1DFC3975" w:rsidR="00095EC6" w:rsidRPr="00244827" w:rsidRDefault="00355225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Demonstrate that airborne contaminants do not give rise to unacceptable levels of indoor air pollution in the normally occupied spaces and monitor indoor air quality issues continuously.</w:t>
            </w:r>
          </w:p>
        </w:tc>
      </w:tr>
      <w:tr w:rsidR="00D30AB2" w:rsidRPr="000231A9" w14:paraId="519DC09F" w14:textId="77777777" w:rsidTr="009510E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24482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24482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0231A9" w14:paraId="73025737" w14:textId="77777777" w:rsidTr="009510EF">
        <w:trPr>
          <w:trHeight w:val="866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244827" w:rsidRDefault="005175CB" w:rsidP="009510E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B7FB" w14:textId="4C6CA474" w:rsidR="007B685C" w:rsidRPr="00244827" w:rsidRDefault="00355225" w:rsidP="009510EF">
            <w:pPr>
              <w:pStyle w:val="ListParagraph"/>
              <w:numPr>
                <w:ilvl w:val="0"/>
                <w:numId w:val="20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Design for good IAQ</w:t>
            </w:r>
          </w:p>
          <w:p w14:paraId="71885427" w14:textId="26B6D8C0" w:rsidR="00E225AA" w:rsidRPr="00244827" w:rsidRDefault="00244827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providing air treatment methods, i.e. sizable standalone air purifier or exhaust system to indoor pollution source areas, such as photocopy rooms/ kitchen/ bathrooms/ locations where significant indoor pollutant is generated</w:t>
            </w:r>
            <w:r w:rsidR="00E225AA"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16113FC0" w14:textId="77777777" w:rsidR="00E225AA" w:rsidRPr="00244827" w:rsidRDefault="00E225AA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2EC76BAA" w14:textId="77777777" w:rsidR="00E225AA" w:rsidRPr="00244827" w:rsidRDefault="00E225AA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that the fresh air louvre is at least 15m from exhaust air louvre.</w:t>
            </w:r>
          </w:p>
          <w:p w14:paraId="337A141A" w14:textId="77777777" w:rsidR="00E225AA" w:rsidRPr="00244827" w:rsidRDefault="00E225AA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6D61FDE3" w14:textId="77777777" w:rsidR="00E225AA" w:rsidRPr="00244827" w:rsidRDefault="00E225AA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Alternatively,</w:t>
            </w:r>
          </w:p>
          <w:p w14:paraId="6355E280" w14:textId="0434373D" w:rsidR="00E225AA" w:rsidRPr="00244827" w:rsidRDefault="00E225AA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•</w:t>
            </w:r>
            <w:r w:rsidRPr="00244827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ab/>
            </w:r>
            <w:r w:rsidR="00244827" w:rsidRPr="00244827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providing sizable standalone air purifier to normally occupied spaces</w:t>
            </w:r>
            <w:r w:rsidRPr="00244827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70DF3E36" w14:textId="77777777" w:rsidR="00E225AA" w:rsidRPr="00244827" w:rsidRDefault="00E225AA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13358706" w14:textId="15B48D99" w:rsidR="00E225AA" w:rsidRPr="00244827" w:rsidRDefault="00244827" w:rsidP="000231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Bonus credit point if all air handling units serving the assessment boundary are equipped with UV-C lighting for air-stream disinfection</w:t>
            </w:r>
            <w:r w:rsidR="00E225AA"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1D20F27A" w14:textId="77777777" w:rsidR="007B685C" w:rsidRPr="00244827" w:rsidRDefault="007B685C" w:rsidP="009510EF">
            <w:pPr>
              <w:pStyle w:val="ListParagraph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1402E8F2" w14:textId="7203E2D0" w:rsidR="007B685C" w:rsidRPr="00244827" w:rsidRDefault="00C70564" w:rsidP="000231A9">
            <w:pPr>
              <w:pStyle w:val="ListParagraph"/>
              <w:numPr>
                <w:ilvl w:val="0"/>
                <w:numId w:val="20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IAQ Measurement</w:t>
            </w:r>
          </w:p>
          <w:p w14:paraId="5DAD9FE2" w14:textId="389812FB" w:rsidR="00C70564" w:rsidRPr="00244827" w:rsidRDefault="00244827" w:rsidP="000231A9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2 credit points for submitting an IAQ Certification Scheme (Good Class) certificate of the assessment boundary endorsed by an accredited IAQ CIB</w:t>
            </w:r>
            <w:r w:rsidR="00C70564"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68DB7671" w14:textId="77777777" w:rsidR="00C70564" w:rsidRPr="00244827" w:rsidRDefault="00C70564" w:rsidP="000231A9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465BC8FB" w14:textId="3A9DBDF0" w:rsidR="00C70564" w:rsidRPr="00244827" w:rsidRDefault="00921291" w:rsidP="000231A9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921291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additional Bonus credit point for submitting an IAQ Certification Scheme (Excellent Class) certificate of the assessment boundary endorsed by an accredited IAQ CIB</w:t>
            </w:r>
            <w:r w:rsidR="00C70564"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7F6C4119" w14:textId="77777777" w:rsidR="007B685C" w:rsidRPr="00244827" w:rsidRDefault="007B685C" w:rsidP="009510EF">
            <w:pPr>
              <w:pStyle w:val="ListParagraph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770A53BD" w14:textId="4360CC7A" w:rsidR="007B685C" w:rsidRPr="00244827" w:rsidRDefault="000F5A4F" w:rsidP="009510EF">
            <w:pPr>
              <w:pStyle w:val="ListParagraph"/>
              <w:numPr>
                <w:ilvl w:val="0"/>
                <w:numId w:val="20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Continuous IAQ Monitoring</w:t>
            </w:r>
          </w:p>
          <w:p w14:paraId="54DEA8AE" w14:textId="0EB80D27" w:rsidR="000F5A4F" w:rsidRPr="00244827" w:rsidRDefault="00A14A9C" w:rsidP="000231A9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A14A9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to 2 credit points for installing a real-time monitor for every 500m2 and at least one (1) per floor to measure at least two (2)/ four (4) of the following parameters in a normally occupied or common space within the assessment boundary</w:t>
            </w:r>
            <w:r w:rsidR="000F5A4F"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:</w:t>
            </w:r>
          </w:p>
          <w:p w14:paraId="3EE84021" w14:textId="77777777" w:rsidR="00A14A9C" w:rsidRDefault="00A14A9C" w:rsidP="00A14A9C">
            <w:pPr>
              <w:pStyle w:val="ListParagraph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44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33"/>
              <w:gridCol w:w="1733"/>
              <w:gridCol w:w="1733"/>
            </w:tblGrid>
            <w:tr w:rsidR="00A14A9C" w:rsidRPr="009A7CA8" w14:paraId="30DE1000" w14:textId="77777777" w:rsidTr="00961A18">
              <w:tc>
                <w:tcPr>
                  <w:tcW w:w="6931" w:type="dxa"/>
                  <w:gridSpan w:val="4"/>
                  <w:shd w:val="clear" w:color="auto" w:fill="BFBFBF" w:themeFill="background1" w:themeFillShade="BF"/>
                </w:tcPr>
                <w:p w14:paraId="6EF10F1F" w14:textId="77777777" w:rsidR="00A14A9C" w:rsidRPr="00B272D3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List of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arameters</w:t>
                  </w:r>
                </w:p>
              </w:tc>
            </w:tr>
            <w:tr w:rsidR="00A14A9C" w14:paraId="24F0257C" w14:textId="77777777" w:rsidTr="00961A18">
              <w:tc>
                <w:tcPr>
                  <w:tcW w:w="1732" w:type="dxa"/>
                </w:tcPr>
                <w:p w14:paraId="52188DAA" w14:textId="77777777" w:rsidR="00A14A9C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9CF">
                    <w:rPr>
                      <w:rFonts w:ascii="Arial" w:hAnsi="Arial" w:cs="Arial"/>
                      <w:sz w:val="20"/>
                      <w:szCs w:val="20"/>
                    </w:rPr>
                    <w:t>PM2.5 or PM10</w:t>
                  </w:r>
                </w:p>
              </w:tc>
              <w:tc>
                <w:tcPr>
                  <w:tcW w:w="1733" w:type="dxa"/>
                </w:tcPr>
                <w:p w14:paraId="12FF9F68" w14:textId="77777777" w:rsidR="00A14A9C" w:rsidRPr="009A7CA8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733" w:type="dxa"/>
                </w:tcPr>
                <w:p w14:paraId="73931ACA" w14:textId="77777777" w:rsidR="00A14A9C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9CF">
                    <w:rPr>
                      <w:rFonts w:ascii="Arial" w:hAnsi="Arial" w:cs="Arial"/>
                      <w:sz w:val="20"/>
                      <w:szCs w:val="20"/>
                    </w:rPr>
                    <w:t>Total VOCs</w:t>
                  </w:r>
                </w:p>
              </w:tc>
              <w:tc>
                <w:tcPr>
                  <w:tcW w:w="1733" w:type="dxa"/>
                </w:tcPr>
                <w:p w14:paraId="6D77B88F" w14:textId="77777777" w:rsidR="00A14A9C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9CF">
                    <w:rPr>
                      <w:rFonts w:ascii="Arial" w:hAnsi="Arial" w:cs="Arial"/>
                      <w:sz w:val="20"/>
                      <w:szCs w:val="20"/>
                    </w:rPr>
                    <w:t>Formaldehyde</w:t>
                  </w:r>
                </w:p>
              </w:tc>
            </w:tr>
            <w:tr w:rsidR="00A14A9C" w14:paraId="2E74C8DC" w14:textId="77777777" w:rsidTr="00961A18">
              <w:tc>
                <w:tcPr>
                  <w:tcW w:w="1732" w:type="dxa"/>
                </w:tcPr>
                <w:p w14:paraId="2BDAD04D" w14:textId="77777777" w:rsidR="00A14A9C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9CF">
                    <w:rPr>
                      <w:rFonts w:ascii="Arial" w:hAnsi="Arial" w:cs="Arial"/>
                      <w:sz w:val="20"/>
                      <w:szCs w:val="20"/>
                    </w:rPr>
                    <w:t>Nitrogen dioxide</w:t>
                  </w:r>
                </w:p>
              </w:tc>
              <w:tc>
                <w:tcPr>
                  <w:tcW w:w="1733" w:type="dxa"/>
                </w:tcPr>
                <w:p w14:paraId="0475F40A" w14:textId="77777777" w:rsidR="00A14A9C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9CF">
                    <w:rPr>
                      <w:rFonts w:ascii="Arial" w:hAnsi="Arial" w:cs="Arial"/>
                      <w:sz w:val="20"/>
                      <w:szCs w:val="20"/>
                    </w:rPr>
                    <w:t>Ozone</w:t>
                  </w:r>
                </w:p>
              </w:tc>
              <w:tc>
                <w:tcPr>
                  <w:tcW w:w="3466" w:type="dxa"/>
                  <w:gridSpan w:val="2"/>
                </w:tcPr>
                <w:p w14:paraId="3C1FE3D9" w14:textId="77777777" w:rsidR="00A14A9C" w:rsidRDefault="00A14A9C" w:rsidP="00A14A9C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9CF">
                    <w:rPr>
                      <w:rFonts w:ascii="Arial" w:hAnsi="Arial" w:cs="Arial"/>
                      <w:sz w:val="20"/>
                      <w:szCs w:val="20"/>
                    </w:rPr>
                    <w:t>Carbon monoxide</w:t>
                  </w:r>
                </w:p>
              </w:tc>
            </w:tr>
          </w:tbl>
          <w:p w14:paraId="1B0C7D75" w14:textId="77777777" w:rsidR="000F5A4F" w:rsidRPr="00244827" w:rsidRDefault="000F5A4F" w:rsidP="000231A9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4935B9E2" w14:textId="4B7E26A4" w:rsidR="000F5A4F" w:rsidRPr="00244827" w:rsidRDefault="00A14A9C" w:rsidP="000231A9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A14A9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Measurements are taken at an interval of no longer than 10 minutes for particulate matter and carbon dioxide and no longer than 1 hour for other pollutants</w:t>
            </w:r>
            <w:r w:rsidR="000F5A4F"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. </w:t>
            </w:r>
          </w:p>
          <w:p w14:paraId="2D28FEC6" w14:textId="77777777" w:rsidR="000F5A4F" w:rsidRPr="00244827" w:rsidRDefault="000F5A4F" w:rsidP="000231A9">
            <w:pPr>
              <w:ind w:left="45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36C30778" w14:textId="22DDFC0A" w:rsidR="000F5A4F" w:rsidRPr="00244827" w:rsidRDefault="00A14A9C" w:rsidP="000231A9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A14A9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additional Bonus credit point for setting up a notification system to inform the occupants if any of the above monitored parameters fail to meet the IAQ (Good Class) requirements of IAQ certification scheme</w:t>
            </w:r>
            <w:r w:rsidR="000F5A4F" w:rsidRPr="0024482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</w:tc>
      </w:tr>
    </w:tbl>
    <w:p w14:paraId="50C51213" w14:textId="4ED048EE" w:rsidR="00465D49" w:rsidRPr="000231A9" w:rsidRDefault="00465D49">
      <w:pPr>
        <w:rPr>
          <w:lang w:val="en-GB"/>
        </w:rPr>
      </w:pPr>
    </w:p>
    <w:tbl>
      <w:tblPr>
        <w:tblW w:w="5021" w:type="pct"/>
        <w:tblLayout w:type="fixed"/>
        <w:tblLook w:val="01E0" w:firstRow="1" w:lastRow="1" w:firstColumn="1" w:lastColumn="1" w:noHBand="0" w:noVBand="0"/>
      </w:tblPr>
      <w:tblGrid>
        <w:gridCol w:w="4261"/>
        <w:gridCol w:w="2921"/>
        <w:gridCol w:w="454"/>
        <w:gridCol w:w="1715"/>
        <w:gridCol w:w="452"/>
        <w:gridCol w:w="811"/>
      </w:tblGrid>
      <w:tr w:rsidR="00D92130" w:rsidRPr="000231A9" w14:paraId="7ECC17CB" w14:textId="77777777" w:rsidTr="000275D7">
        <w:trPr>
          <w:trHeight w:val="429"/>
        </w:trPr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B361" w14:textId="3F5A882D" w:rsidR="00D92130" w:rsidRPr="000231A9" w:rsidRDefault="00D92130" w:rsidP="00F344F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231A9">
              <w:rPr>
                <w:rFonts w:cs="Arial"/>
                <w:sz w:val="20"/>
              </w:rPr>
              <w:t>Credit</w:t>
            </w:r>
            <w:r w:rsidR="00F66B6E" w:rsidRPr="000231A9">
              <w:rPr>
                <w:rFonts w:cs="Arial"/>
                <w:sz w:val="20"/>
              </w:rPr>
              <w:t xml:space="preserve"> Point</w:t>
            </w:r>
            <w:r w:rsidRPr="000231A9">
              <w:rPr>
                <w:rFonts w:cs="Arial"/>
                <w:sz w:val="20"/>
              </w:rPr>
              <w:t>(s) Attainable:</w:t>
            </w:r>
          </w:p>
        </w:tc>
        <w:tc>
          <w:tcPr>
            <w:tcW w:w="29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4BA" w14:textId="05542216" w:rsidR="00D92130" w:rsidRPr="000231A9" w:rsidRDefault="00D92130" w:rsidP="00F344F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b/>
                <w:color w:val="auto"/>
                <w:sz w:val="20"/>
                <w:lang w:eastAsia="zh-HK"/>
              </w:rPr>
              <w:t>6 + 3 Bonus</w:t>
            </w:r>
          </w:p>
        </w:tc>
      </w:tr>
      <w:tr w:rsidR="00525DAA" w:rsidRPr="000231A9" w14:paraId="19A72239" w14:textId="77777777" w:rsidTr="000275D7">
        <w:trPr>
          <w:trHeight w:val="421"/>
        </w:trPr>
        <w:tc>
          <w:tcPr>
            <w:tcW w:w="2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B7BC" w14:textId="7E1BB349" w:rsidR="00525DAA" w:rsidRPr="000231A9" w:rsidRDefault="00525DAA" w:rsidP="00F344F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231A9">
              <w:rPr>
                <w:rFonts w:cs="Arial"/>
                <w:sz w:val="20"/>
              </w:rPr>
              <w:t>Credit Point(s) anticipated for this submission:</w:t>
            </w: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CAA434" w14:textId="0D11BEF0" w:rsidR="00525DAA" w:rsidRPr="000231A9" w:rsidRDefault="00525DAA" w:rsidP="00F344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(a) Design for good IAQ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</w:tcBorders>
            <w:shd w:val="clear" w:color="auto" w:fill="DBE5F1" w:themeFill="accent1" w:themeFillTint="33"/>
            <w:vAlign w:val="center"/>
          </w:tcPr>
          <w:p w14:paraId="720A30EF" w14:textId="77777777" w:rsidR="00525DAA" w:rsidRPr="000231A9" w:rsidRDefault="00CF3383" w:rsidP="00F344F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557978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25DA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043D0F" w14:textId="77777777" w:rsidR="00525DAA" w:rsidRPr="000231A9" w:rsidRDefault="00525DAA" w:rsidP="00F344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  <w:tr w:rsidR="00525DAA" w:rsidRPr="000231A9" w14:paraId="3F36CF8E" w14:textId="77777777" w:rsidTr="000275D7">
        <w:trPr>
          <w:trHeight w:val="421"/>
        </w:trPr>
        <w:tc>
          <w:tcPr>
            <w:tcW w:w="2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899E8" w14:textId="77777777" w:rsidR="00525DAA" w:rsidRPr="000231A9" w:rsidRDefault="00525DAA" w:rsidP="00F344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9531C5" w14:textId="77777777" w:rsidR="00525DAA" w:rsidRPr="000231A9" w:rsidRDefault="00525DAA" w:rsidP="00F344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4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19A34044" w14:textId="77777777" w:rsidR="00525DAA" w:rsidRPr="000231A9" w:rsidRDefault="00CF3383" w:rsidP="00F344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820920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25DA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E5212F" w14:textId="485FDBD3" w:rsidR="00525DAA" w:rsidRPr="000231A9" w:rsidRDefault="00525DAA" w:rsidP="00F344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  <w:tr w:rsidR="00525DAA" w:rsidRPr="000231A9" w14:paraId="01007587" w14:textId="77777777" w:rsidTr="000275D7">
        <w:trPr>
          <w:trHeight w:val="421"/>
        </w:trPr>
        <w:tc>
          <w:tcPr>
            <w:tcW w:w="2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A8327" w14:textId="77777777" w:rsidR="00525DAA" w:rsidRPr="000231A9" w:rsidRDefault="00525DA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36713F" w14:textId="77777777" w:rsidR="00525DAA" w:rsidRPr="000231A9" w:rsidRDefault="00525DA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4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4CA33DF3" w14:textId="52055EE3" w:rsidR="00525DA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855078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25DA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8C78BB" w14:textId="7F1F3962" w:rsidR="00525DAA" w:rsidRPr="000231A9" w:rsidRDefault="00525DA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1 + 1 Bonus</w:t>
            </w:r>
          </w:p>
        </w:tc>
      </w:tr>
      <w:tr w:rsidR="00525DAA" w:rsidRPr="000231A9" w14:paraId="5E40EAB5" w14:textId="77777777" w:rsidTr="000275D7">
        <w:trPr>
          <w:trHeight w:val="421"/>
        </w:trPr>
        <w:tc>
          <w:tcPr>
            <w:tcW w:w="2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55F5E" w14:textId="77777777" w:rsidR="00525DAA" w:rsidRPr="000231A9" w:rsidRDefault="00525DA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E85864" w14:textId="77777777" w:rsidR="00525DAA" w:rsidRPr="000231A9" w:rsidRDefault="00525DA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4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7693B37D" w14:textId="77777777" w:rsidR="00525DA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018634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25DA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B59C756" w14:textId="0609126F" w:rsidR="00525DAA" w:rsidRPr="000231A9" w:rsidRDefault="00525DA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2 + 1 Bonus</w:t>
            </w:r>
          </w:p>
        </w:tc>
      </w:tr>
      <w:tr w:rsidR="00AE4D5A" w:rsidRPr="000231A9" w14:paraId="4678B2E2" w14:textId="77777777" w:rsidTr="000275D7">
        <w:trPr>
          <w:trHeight w:val="421"/>
        </w:trPr>
        <w:tc>
          <w:tcPr>
            <w:tcW w:w="2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911FE" w14:textId="77777777" w:rsidR="00AE4D5A" w:rsidRPr="000231A9" w:rsidRDefault="00AE4D5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B44138" w14:textId="0CFFCA7D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(b) IAQ Measurement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</w:tcBorders>
            <w:shd w:val="clear" w:color="auto" w:fill="DBE5F1" w:themeFill="accent1" w:themeFillTint="33"/>
            <w:vAlign w:val="center"/>
          </w:tcPr>
          <w:p w14:paraId="1436FC9B" w14:textId="1E738B23" w:rsidR="00AE4D5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846955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E4D5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C857225" w14:textId="6335E284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  <w:tr w:rsidR="00AE4D5A" w:rsidRPr="000231A9" w14:paraId="0C85441F" w14:textId="77777777" w:rsidTr="000275D7">
        <w:trPr>
          <w:trHeight w:val="421"/>
        </w:trPr>
        <w:tc>
          <w:tcPr>
            <w:tcW w:w="2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2E2BD" w14:textId="77777777" w:rsidR="00AE4D5A" w:rsidRPr="000231A9" w:rsidRDefault="00AE4D5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146E1" w14:textId="77777777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4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1D48CD87" w14:textId="319F1705" w:rsidR="00AE4D5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1226487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E4D5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D0178D5" w14:textId="29F3458B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2 + 1 Bonus</w:t>
            </w:r>
          </w:p>
        </w:tc>
      </w:tr>
      <w:tr w:rsidR="00AE4D5A" w:rsidRPr="000231A9" w14:paraId="4E094C31" w14:textId="77777777" w:rsidTr="000275D7">
        <w:trPr>
          <w:trHeight w:val="421"/>
        </w:trPr>
        <w:tc>
          <w:tcPr>
            <w:tcW w:w="2007" w:type="pct"/>
            <w:tcBorders>
              <w:left w:val="single" w:sz="4" w:space="0" w:color="auto"/>
              <w:right w:val="single" w:sz="4" w:space="0" w:color="auto"/>
            </w:tcBorders>
          </w:tcPr>
          <w:p w14:paraId="3D27BF20" w14:textId="77777777" w:rsidR="00AE4D5A" w:rsidRPr="000231A9" w:rsidRDefault="00AE4D5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DC0DB6" w14:textId="5E5A6104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(c) Continuous IAQ Monitoring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</w:tcBorders>
            <w:shd w:val="clear" w:color="auto" w:fill="DBE5F1" w:themeFill="accent1" w:themeFillTint="33"/>
            <w:vAlign w:val="center"/>
          </w:tcPr>
          <w:p w14:paraId="6D06C5D9" w14:textId="3D06DE81" w:rsidR="00AE4D5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438739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E4D5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7E101A8" w14:textId="28477492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  <w:tr w:rsidR="00AE4D5A" w:rsidRPr="000231A9" w14:paraId="23BC9805" w14:textId="77777777" w:rsidTr="000275D7">
        <w:trPr>
          <w:trHeight w:val="421"/>
        </w:trPr>
        <w:tc>
          <w:tcPr>
            <w:tcW w:w="2007" w:type="pct"/>
            <w:tcBorders>
              <w:left w:val="single" w:sz="4" w:space="0" w:color="auto"/>
              <w:right w:val="single" w:sz="4" w:space="0" w:color="auto"/>
            </w:tcBorders>
          </w:tcPr>
          <w:p w14:paraId="55BCDC8D" w14:textId="77777777" w:rsidR="00AE4D5A" w:rsidRPr="000231A9" w:rsidRDefault="00AE4D5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65E484" w14:textId="77777777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4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64FC66E1" w14:textId="4B92D47A" w:rsidR="00AE4D5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361561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E4D5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03B827" w14:textId="584FD19D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  <w:tr w:rsidR="00AE4D5A" w:rsidRPr="000231A9" w14:paraId="298F94C2" w14:textId="77777777" w:rsidTr="000275D7">
        <w:trPr>
          <w:trHeight w:val="421"/>
        </w:trPr>
        <w:tc>
          <w:tcPr>
            <w:tcW w:w="2007" w:type="pct"/>
            <w:tcBorders>
              <w:left w:val="single" w:sz="4" w:space="0" w:color="auto"/>
              <w:right w:val="single" w:sz="4" w:space="0" w:color="auto"/>
            </w:tcBorders>
          </w:tcPr>
          <w:p w14:paraId="1A50105D" w14:textId="77777777" w:rsidR="00AE4D5A" w:rsidRPr="000231A9" w:rsidRDefault="00AE4D5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07F67" w14:textId="77777777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4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1E744E10" w14:textId="5EA9EE0C" w:rsidR="00AE4D5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417863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E4D5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E385C4" w14:textId="120CB407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1 + 1 Bonus</w:t>
            </w:r>
          </w:p>
        </w:tc>
      </w:tr>
      <w:tr w:rsidR="00AE4D5A" w:rsidRPr="000231A9" w14:paraId="5D79E38C" w14:textId="77777777" w:rsidTr="000275D7">
        <w:trPr>
          <w:trHeight w:val="421"/>
        </w:trPr>
        <w:tc>
          <w:tcPr>
            <w:tcW w:w="2007" w:type="pct"/>
            <w:tcBorders>
              <w:left w:val="single" w:sz="4" w:space="0" w:color="auto"/>
              <w:right w:val="single" w:sz="4" w:space="0" w:color="auto"/>
            </w:tcBorders>
          </w:tcPr>
          <w:p w14:paraId="044AA754" w14:textId="77777777" w:rsidR="00AE4D5A" w:rsidRPr="000231A9" w:rsidRDefault="00AE4D5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01F49E" w14:textId="77777777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4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49122697" w14:textId="381E19CD" w:rsidR="00AE4D5A" w:rsidRPr="000231A9" w:rsidRDefault="00CF3383" w:rsidP="008338F3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519666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E4D5A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01" w:type="pct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85F5CD9" w14:textId="7054E3E3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2 + 1 Bonus</w:t>
            </w:r>
          </w:p>
        </w:tc>
      </w:tr>
      <w:tr w:rsidR="00AE4D5A" w:rsidRPr="000231A9" w14:paraId="759B6474" w14:textId="77777777" w:rsidTr="000275D7">
        <w:trPr>
          <w:trHeight w:val="421"/>
        </w:trPr>
        <w:tc>
          <w:tcPr>
            <w:tcW w:w="20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FD8" w14:textId="77777777" w:rsidR="00AE4D5A" w:rsidRPr="000231A9" w:rsidRDefault="00AE4D5A" w:rsidP="008338F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0AFD8" w14:textId="77777777" w:rsidR="00AE4D5A" w:rsidRPr="000231A9" w:rsidRDefault="00AE4D5A" w:rsidP="008338F3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Total: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ED6CB28" w14:textId="77777777" w:rsidR="00AE4D5A" w:rsidRPr="000231A9" w:rsidRDefault="00AE4D5A" w:rsidP="008338F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13CA7A1" w14:textId="5F44233D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Credit Point(s)</w:t>
            </w:r>
            <w:r w:rsidR="000275D7" w:rsidRPr="000231A9">
              <w:rPr>
                <w:rFonts w:cs="Arial"/>
                <w:color w:val="auto"/>
                <w:sz w:val="20"/>
                <w:lang w:eastAsia="zh-HK"/>
              </w:rPr>
              <w:t xml:space="preserve"> +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EF7AD1F" w14:textId="77777777" w:rsidR="00AE4D5A" w:rsidRPr="000231A9" w:rsidRDefault="00AE4D5A" w:rsidP="008338F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4BBE" w14:textId="77777777" w:rsidR="00AE4D5A" w:rsidRPr="000231A9" w:rsidRDefault="00AE4D5A" w:rsidP="008338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231A9">
              <w:rPr>
                <w:rFonts w:cs="Arial"/>
                <w:color w:val="auto"/>
                <w:sz w:val="20"/>
                <w:lang w:eastAsia="zh-HK"/>
              </w:rPr>
              <w:t>Bonus</w:t>
            </w:r>
          </w:p>
        </w:tc>
      </w:tr>
    </w:tbl>
    <w:p w14:paraId="278AAEC6" w14:textId="77777777" w:rsidR="00D92130" w:rsidRPr="000231A9" w:rsidRDefault="00D92130">
      <w:pPr>
        <w:rPr>
          <w:lang w:val="en-GB"/>
        </w:rPr>
      </w:pPr>
    </w:p>
    <w:p w14:paraId="0604C5B9" w14:textId="77777777" w:rsidR="00465D49" w:rsidRPr="000231A9" w:rsidRDefault="00465D49">
      <w:pPr>
        <w:widowControl/>
        <w:rPr>
          <w:lang w:val="en-GB"/>
        </w:rPr>
      </w:pPr>
      <w:r w:rsidRPr="000231A9">
        <w:rPr>
          <w:lang w:val="en-GB"/>
        </w:rPr>
        <w:br w:type="page"/>
      </w:r>
    </w:p>
    <w:tbl>
      <w:tblPr>
        <w:tblW w:w="5014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4"/>
        <w:gridCol w:w="454"/>
        <w:gridCol w:w="1920"/>
        <w:gridCol w:w="151"/>
        <w:gridCol w:w="454"/>
        <w:gridCol w:w="401"/>
        <w:gridCol w:w="456"/>
        <w:gridCol w:w="1220"/>
        <w:gridCol w:w="454"/>
        <w:gridCol w:w="1254"/>
        <w:gridCol w:w="418"/>
        <w:gridCol w:w="38"/>
        <w:gridCol w:w="365"/>
        <w:gridCol w:w="166"/>
        <w:gridCol w:w="289"/>
        <w:gridCol w:w="2016"/>
        <w:gridCol w:w="100"/>
      </w:tblGrid>
      <w:tr w:rsidR="00795E4C" w:rsidRPr="000231A9" w14:paraId="11E45F58" w14:textId="77777777" w:rsidTr="008D6304">
        <w:trPr>
          <w:gridAfter w:val="1"/>
          <w:wAfter w:w="47" w:type="pct"/>
        </w:trPr>
        <w:tc>
          <w:tcPr>
            <w:tcW w:w="4953" w:type="pct"/>
            <w:gridSpan w:val="16"/>
          </w:tcPr>
          <w:p w14:paraId="728921D8" w14:textId="77777777" w:rsidR="00795E4C" w:rsidRPr="000231A9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D55127" w:rsidRPr="000231A9" w14:paraId="57A0BFE5" w14:textId="77777777" w:rsidTr="00563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CC790" w14:textId="6E7FB045" w:rsidR="00D55127" w:rsidRPr="000231A9" w:rsidRDefault="00D55127" w:rsidP="00795E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(a)</w:t>
            </w:r>
            <w:r w:rsidRPr="000231A9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Design for good IAQ</w:t>
            </w:r>
          </w:p>
        </w:tc>
      </w:tr>
      <w:tr w:rsidR="005631A1" w:rsidRPr="000231A9" w14:paraId="4DDDE251" w14:textId="77777777" w:rsidTr="00563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0E8E4947" w14:textId="5959BF44" w:rsidR="005631A1" w:rsidRPr="000231A9" w:rsidRDefault="00CF3383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207211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631A1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6" w:type="pct"/>
            <w:gridSpan w:val="1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AEFD57D" w14:textId="3D4845BF" w:rsidR="005631A1" w:rsidRPr="000231A9" w:rsidRDefault="005631A1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sz w:val="20"/>
              </w:rPr>
              <w:t>The following air treatment method(s) is/ are implemented in indoor pollution source areas, such as photocopy rooms / kitchen / bathrooms / locations where significant indoor pollutant is generated</w:t>
            </w:r>
          </w:p>
        </w:tc>
      </w:tr>
      <w:tr w:rsidR="005631A1" w:rsidRPr="000231A9" w14:paraId="5D3DB933" w14:textId="77777777" w:rsidTr="00563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48F0A40" w14:textId="77777777" w:rsidR="005631A1" w:rsidRPr="000231A9" w:rsidRDefault="005631A1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pct"/>
            <w:gridSpan w:val="16"/>
            <w:vMerge/>
            <w:tcBorders>
              <w:left w:val="nil"/>
              <w:bottom w:val="nil"/>
              <w:right w:val="single" w:sz="4" w:space="0" w:color="auto"/>
            </w:tcBorders>
          </w:tcPr>
          <w:p w14:paraId="2E891D81" w14:textId="77777777" w:rsidR="005631A1" w:rsidRPr="000231A9" w:rsidRDefault="005631A1" w:rsidP="00BA7FD0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  <w:tr w:rsidR="006B67D4" w:rsidRPr="000231A9" w14:paraId="10667E1A" w14:textId="0A722BD5" w:rsidTr="006B67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732FF55" w14:textId="77777777" w:rsidR="006B67D4" w:rsidRPr="000231A9" w:rsidRDefault="006B67D4" w:rsidP="006B67D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0A7A499B" w14:textId="5AB3F495" w:rsidR="006B67D4" w:rsidRPr="000231A9" w:rsidRDefault="00CF3383" w:rsidP="006B67D4">
            <w:pPr>
              <w:pStyle w:val="Paragraph"/>
              <w:spacing w:before="0" w:after="0"/>
              <w:jc w:val="center"/>
              <w:rPr>
                <w:rFonts w:cs="Arial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184029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6B67D4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57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84F16" w14:textId="2FE7E96E" w:rsidR="006B67D4" w:rsidRPr="000231A9" w:rsidRDefault="006B67D4" w:rsidP="006B67D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231A9">
              <w:rPr>
                <w:rFonts w:cs="Arial"/>
                <w:sz w:val="20"/>
              </w:rPr>
              <w:t>Sizable standalone air purifier</w:t>
            </w:r>
          </w:p>
        </w:tc>
      </w:tr>
      <w:tr w:rsidR="006B67D4" w:rsidRPr="000231A9" w14:paraId="16074A80" w14:textId="0924293C" w:rsidTr="006B67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AEFD458" w14:textId="77777777" w:rsidR="006B67D4" w:rsidRPr="000231A9" w:rsidRDefault="006B67D4" w:rsidP="006B67D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5DB22376" w14:textId="2DC8D0E4" w:rsidR="006B67D4" w:rsidRPr="000231A9" w:rsidRDefault="00CF3383" w:rsidP="006B67D4">
            <w:pPr>
              <w:pStyle w:val="Paragraph"/>
              <w:spacing w:before="0" w:after="0"/>
              <w:jc w:val="center"/>
              <w:rPr>
                <w:rFonts w:cs="Arial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887811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6B67D4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57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EA628" w14:textId="7B279528" w:rsidR="006B67D4" w:rsidRPr="000231A9" w:rsidRDefault="006B67D4" w:rsidP="006B67D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231A9">
              <w:rPr>
                <w:rFonts w:cs="Arial"/>
                <w:sz w:val="20"/>
              </w:rPr>
              <w:t>Independent exhaust system</w:t>
            </w:r>
          </w:p>
        </w:tc>
      </w:tr>
      <w:tr w:rsidR="006B67D4" w:rsidRPr="000231A9" w14:paraId="21B70DFF" w14:textId="3D716BD5" w:rsidTr="00672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A6828AB" w14:textId="77777777" w:rsidR="006B67D4" w:rsidRPr="000231A9" w:rsidRDefault="006B67D4" w:rsidP="006B67D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28ECDBC0" w14:textId="6EAEFA90" w:rsidR="006B67D4" w:rsidRPr="000231A9" w:rsidRDefault="00CF3383" w:rsidP="006B67D4">
            <w:pPr>
              <w:pStyle w:val="Paragraph"/>
              <w:spacing w:before="0" w:after="0"/>
              <w:jc w:val="center"/>
              <w:rPr>
                <w:rFonts w:cs="Arial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029599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6B67D4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</w:tcPr>
          <w:p w14:paraId="2825B5D4" w14:textId="023B714E" w:rsidR="006B67D4" w:rsidRPr="000231A9" w:rsidRDefault="006B67D4" w:rsidP="006B67D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231A9">
              <w:rPr>
                <w:rFonts w:cs="Arial"/>
                <w:sz w:val="20"/>
              </w:rPr>
              <w:t xml:space="preserve">Other </w:t>
            </w:r>
            <w:r w:rsidRPr="000231A9">
              <w:rPr>
                <w:rFonts w:cs="Arial"/>
                <w:sz w:val="14"/>
                <w:szCs w:val="14"/>
              </w:rPr>
              <w:t>(please specify)</w:t>
            </w:r>
            <w:r w:rsidRPr="000231A9">
              <w:rPr>
                <w:rFonts w:cs="Arial"/>
                <w:sz w:val="20"/>
              </w:rPr>
              <w:t>:</w:t>
            </w:r>
          </w:p>
        </w:tc>
        <w:tc>
          <w:tcPr>
            <w:tcW w:w="3667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3428C51" w14:textId="77777777" w:rsidR="006B67D4" w:rsidRPr="000231A9" w:rsidRDefault="006B67D4" w:rsidP="006B67D4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  <w:tr w:rsidR="00393903" w:rsidRPr="000231A9" w14:paraId="5E904A9E" w14:textId="77777777" w:rsidTr="006B67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6956DB66" w14:textId="044B3701" w:rsidR="00BA7FD0" w:rsidRPr="000231A9" w:rsidRDefault="00CF3383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430602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A7FD0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3385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17D97A" w14:textId="79536FCD" w:rsidR="00BA7FD0" w:rsidRPr="000231A9" w:rsidRDefault="00BA7FD0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 xml:space="preserve">Shortest separation distance between fresh air louvre and exhaust air louvre is  </w:t>
            </w:r>
          </w:p>
        </w:tc>
        <w:tc>
          <w:tcPr>
            <w:tcW w:w="268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3FEEA0D" w14:textId="77777777" w:rsidR="00BA7FD0" w:rsidRPr="000231A9" w:rsidRDefault="00BA7FD0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13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BC779" w14:textId="31F98445" w:rsidR="00BA7FD0" w:rsidRPr="000231A9" w:rsidRDefault="00BA7FD0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>meters</w:t>
            </w:r>
          </w:p>
        </w:tc>
      </w:tr>
      <w:tr w:rsidR="00BA7FD0" w:rsidRPr="000231A9" w14:paraId="29EC9CFA" w14:textId="77777777" w:rsidTr="005C7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2EA2A187" w14:textId="4926BE86" w:rsidR="00BA7FD0" w:rsidRPr="000231A9" w:rsidRDefault="00CF3383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774895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A7FD0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B7F3A" w14:textId="4C541D90" w:rsidR="00BA7FD0" w:rsidRPr="000231A9" w:rsidRDefault="00BA7FD0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>Sizable standalone air purifiers are provided to normally occupied spaces</w:t>
            </w:r>
          </w:p>
        </w:tc>
      </w:tr>
      <w:tr w:rsidR="00BA7FD0" w:rsidRPr="000231A9" w14:paraId="66C9A3C1" w14:textId="77777777" w:rsidTr="0093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68F2A9F1" w14:textId="6E67F7BD" w:rsidR="00BA7FD0" w:rsidRPr="000231A9" w:rsidRDefault="00CF3383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807725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A7FD0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E6947" w14:textId="51FEF6A0" w:rsidR="00BA7FD0" w:rsidRPr="000231A9" w:rsidRDefault="00BA7FD0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sz w:val="20"/>
              </w:rPr>
              <w:t>All air handling units serving the assessment boundary are equipped with UV-C lighting for air-stream disinfection</w:t>
            </w:r>
          </w:p>
        </w:tc>
      </w:tr>
      <w:tr w:rsidR="00BA7FD0" w:rsidRPr="000231A9" w14:paraId="14DFDD32" w14:textId="77777777" w:rsidTr="0093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147BD9" w14:textId="36A0CFFE" w:rsidR="00BA7FD0" w:rsidRPr="000231A9" w:rsidRDefault="00BA7FD0" w:rsidP="00BA7FD0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(b)</w:t>
            </w:r>
            <w:r w:rsidRPr="000231A9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IAQ Measurement</w:t>
            </w:r>
          </w:p>
        </w:tc>
      </w:tr>
      <w:tr w:rsidR="005631A1" w:rsidRPr="000231A9" w14:paraId="1D05CCE2" w14:textId="77777777" w:rsidTr="00563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4CEE9EAA" w14:textId="2B86E9C4" w:rsidR="005631A1" w:rsidRPr="000231A9" w:rsidRDefault="00CF3383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015821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631A1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6" w:type="pct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49BDDD" w14:textId="758D874A" w:rsidR="005631A1" w:rsidRPr="000231A9" w:rsidRDefault="005631A1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 xml:space="preserve">IAQ Certification Scheme report of the assessment boundary endorsed by an accredited IAQ Certification Issuing </w:t>
            </w:r>
          </w:p>
        </w:tc>
      </w:tr>
      <w:tr w:rsidR="005631A1" w:rsidRPr="000231A9" w14:paraId="50556471" w14:textId="77777777" w:rsidTr="00563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08015" w14:textId="77777777" w:rsidR="005631A1" w:rsidRPr="000231A9" w:rsidRDefault="005631A1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9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D6ADC" w14:textId="77777777" w:rsidR="005631A1" w:rsidRPr="000231A9" w:rsidRDefault="005631A1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 xml:space="preserve">Body (CIB) with the following class: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69A98716" w14:textId="2C6C76EE" w:rsidR="005631A1" w:rsidRPr="000231A9" w:rsidRDefault="00CF3383" w:rsidP="00BA7FD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386826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631A1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038ED" w14:textId="42580B15" w:rsidR="005631A1" w:rsidRPr="000231A9" w:rsidRDefault="005631A1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>Good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2E849F16" w14:textId="615BC133" w:rsidR="005631A1" w:rsidRPr="000231A9" w:rsidRDefault="00CF3383" w:rsidP="00BA7FD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073604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631A1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84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E865D" w14:textId="16F7B2B9" w:rsidR="005631A1" w:rsidRPr="000231A9" w:rsidRDefault="005631A1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>Excellent</w:t>
            </w:r>
          </w:p>
        </w:tc>
      </w:tr>
      <w:tr w:rsidR="00BA7FD0" w:rsidRPr="000231A9" w14:paraId="2A143148" w14:textId="77777777" w:rsidTr="0093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9151D5D" w14:textId="45C12BE8" w:rsidR="00BA7FD0" w:rsidRPr="000231A9" w:rsidRDefault="00BA7FD0" w:rsidP="00BA7FD0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(c)</w:t>
            </w:r>
            <w:r w:rsidRPr="000231A9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</w:r>
            <w:r w:rsidRPr="000231A9">
              <w:rPr>
                <w:rFonts w:cs="Arial"/>
                <w:b/>
                <w:bCs/>
                <w:color w:val="auto"/>
                <w:sz w:val="20"/>
                <w:lang w:eastAsia="zh-HK"/>
              </w:rPr>
              <w:t>Continuous IAQ Monitoring</w:t>
            </w:r>
          </w:p>
        </w:tc>
      </w:tr>
      <w:tr w:rsidR="006728E1" w:rsidRPr="000231A9" w14:paraId="13D7886D" w14:textId="77777777" w:rsidTr="00672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48212CEB" w14:textId="68F89BA0" w:rsidR="006728E1" w:rsidRPr="000231A9" w:rsidRDefault="00CF3383" w:rsidP="00BA7FD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2235627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6728E1"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6" w:type="pct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C51C32" w14:textId="7431BB97" w:rsidR="006728E1" w:rsidRPr="000231A9" w:rsidRDefault="006728E1" w:rsidP="00BA7FD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31A9">
              <w:rPr>
                <w:rFonts w:cs="Arial"/>
                <w:color w:val="000000" w:themeColor="text1"/>
                <w:sz w:val="20"/>
                <w:lang w:eastAsia="zh-HK"/>
              </w:rPr>
              <w:t>Real-time monitor(s) is/ are installed for every 500m2 and at least 1 per floor</w:t>
            </w:r>
          </w:p>
        </w:tc>
      </w:tr>
      <w:tr w:rsidR="005C7B9C" w:rsidRPr="000231A9" w14:paraId="6788658E" w14:textId="77777777" w:rsidTr="005C7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28FADDAC" w14:textId="4AAF2C49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8261696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478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89DA4B" w14:textId="4F921F94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The following monitored parameters are measured by the monitor(s) within the assessment boundary</w:t>
            </w:r>
          </w:p>
        </w:tc>
      </w:tr>
      <w:tr w:rsidR="005C7B9C" w:rsidRPr="000231A9" w14:paraId="23D26E8E" w14:textId="77777777" w:rsidTr="005C7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7AAA3D9" w14:textId="77777777" w:rsidR="005C7B9C" w:rsidRPr="000231A9" w:rsidRDefault="005C7B9C" w:rsidP="00BA7FD0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8D7407A" w14:textId="1A49856B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-4766124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9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D15CC4" w14:textId="14E0F6A8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PM</w:t>
            </w:r>
            <w:r w:rsidRPr="000231A9">
              <w:rPr>
                <w:rFonts w:ascii="Arial" w:hAnsi="Arial" w:cs="Arial"/>
                <w:sz w:val="20"/>
                <w:szCs w:val="20"/>
                <w:vertAlign w:val="subscript"/>
                <w:lang w:val="en-GB" w:eastAsia="zh-HK"/>
              </w:rPr>
              <w:t>2.5</w:t>
            </w: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or PM</w:t>
            </w:r>
            <w:r w:rsidRPr="000231A9">
              <w:rPr>
                <w:rFonts w:ascii="Arial" w:hAnsi="Arial" w:cs="Arial"/>
                <w:sz w:val="20"/>
                <w:szCs w:val="20"/>
                <w:vertAlign w:val="subscript"/>
                <w:lang w:val="en-GB" w:eastAsia="zh-HK"/>
              </w:rPr>
              <w:t>10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EE0A557" w14:textId="03623473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-9300498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9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33E827" w14:textId="6287B82D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Carbon dioxide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5DE939" w14:textId="18E87314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13242378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97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C90D5D" w14:textId="33F852C7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Carbon monoxide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E12AAF0" w14:textId="3B7D9A02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-11899086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9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5C9BD1" w14:textId="29863A8E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Ozone</w:t>
            </w:r>
          </w:p>
        </w:tc>
      </w:tr>
      <w:tr w:rsidR="005C7B9C" w:rsidRPr="000231A9" w14:paraId="1ACA1A52" w14:textId="77777777" w:rsidTr="00CA3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1270513" w14:textId="77777777" w:rsidR="005C7B9C" w:rsidRPr="000231A9" w:rsidRDefault="005C7B9C" w:rsidP="00BA7FD0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0FA7A99" w14:textId="76A6A31A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5893491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9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3E3179" w14:textId="4B27BAED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Nitrogen dioxide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0FCCC64" w14:textId="1FF06466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-754665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9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3A0593" w14:textId="6E9A72B3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Total VOCs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5F4ABF3" w14:textId="09449790" w:rsidR="005C7B9C" w:rsidRPr="000231A9" w:rsidRDefault="00CF3383" w:rsidP="00BA7FD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136147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7B9C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2189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44D5C7" w14:textId="08EADC71" w:rsidR="005C7B9C" w:rsidRPr="000231A9" w:rsidRDefault="005C7B9C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Formaldehyde</w:t>
            </w:r>
          </w:p>
        </w:tc>
      </w:tr>
      <w:tr w:rsidR="005631A1" w:rsidRPr="000231A9" w14:paraId="44592C0A" w14:textId="77777777" w:rsidTr="00D93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50A5DDCB" w14:textId="1E5D0E6C" w:rsidR="005631A1" w:rsidRPr="000231A9" w:rsidRDefault="00CF3383" w:rsidP="00BA7FD0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  <w:lang w:val="en-GB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-1196231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631A1" w:rsidRPr="000231A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4786" w:type="pct"/>
            <w:gridSpan w:val="16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F499153" w14:textId="371B6B8B" w:rsidR="005631A1" w:rsidRPr="000231A9" w:rsidRDefault="005631A1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sz w:val="20"/>
                <w:szCs w:val="20"/>
                <w:lang w:val="en-GB" w:eastAsia="zh-HK"/>
              </w:rPr>
              <w:t>A Notification system is set up to inform the occupants if any of the above monitored parameters fail to meet the IAQ (Good Class) requirements of IAQ certification scheme</w:t>
            </w:r>
          </w:p>
        </w:tc>
      </w:tr>
      <w:tr w:rsidR="005631A1" w:rsidRPr="000231A9" w14:paraId="77364C99" w14:textId="77777777" w:rsidTr="00563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CD79FC7" w14:textId="77777777" w:rsidR="005631A1" w:rsidRPr="000231A9" w:rsidRDefault="005631A1" w:rsidP="00BA7FD0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4786" w:type="pct"/>
            <w:gridSpan w:val="1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978A7" w14:textId="77777777" w:rsidR="005631A1" w:rsidRPr="000231A9" w:rsidRDefault="005631A1" w:rsidP="00BA7F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14:paraId="1B72E72E" w14:textId="7C5CB3EC" w:rsidR="00A07E63" w:rsidRPr="000231A9" w:rsidRDefault="00A07E63" w:rsidP="00236A8D">
      <w:pPr>
        <w:rPr>
          <w:rFonts w:ascii="Arial" w:hAnsi="Arial" w:cs="Arial"/>
          <w:sz w:val="20"/>
          <w:szCs w:val="20"/>
          <w:lang w:val="en-GB"/>
        </w:rPr>
      </w:pPr>
    </w:p>
    <w:p w14:paraId="0B6F6FBB" w14:textId="77777777" w:rsidR="00A07E63" w:rsidRPr="000231A9" w:rsidRDefault="00A07E63">
      <w:pPr>
        <w:widowControl/>
        <w:rPr>
          <w:rFonts w:ascii="Arial" w:hAnsi="Arial" w:cs="Arial"/>
          <w:sz w:val="20"/>
          <w:szCs w:val="20"/>
          <w:lang w:val="en-GB"/>
        </w:rPr>
      </w:pPr>
      <w:r w:rsidRPr="000231A9">
        <w:rPr>
          <w:rFonts w:ascii="Arial" w:hAnsi="Arial" w:cs="Arial"/>
          <w:sz w:val="20"/>
          <w:szCs w:val="20"/>
          <w:lang w:val="en-GB"/>
        </w:rPr>
        <w:br w:type="page"/>
      </w:r>
    </w:p>
    <w:p w14:paraId="221BA25C" w14:textId="77777777" w:rsidR="00236A8D" w:rsidRPr="000231A9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0231A9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6"/>
        <w:gridCol w:w="8304"/>
        <w:gridCol w:w="456"/>
      </w:tblGrid>
      <w:tr w:rsidR="00922378" w:rsidRPr="000231A9" w14:paraId="44C21830" w14:textId="77777777" w:rsidTr="00A07E63">
        <w:tc>
          <w:tcPr>
            <w:tcW w:w="5000" w:type="pct"/>
            <w:gridSpan w:val="3"/>
          </w:tcPr>
          <w:p w14:paraId="3216FFD2" w14:textId="77777777" w:rsidR="00922378" w:rsidRPr="00CF3383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CF3383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0231A9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0231A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FB2994" w:rsidRPr="000231A9" w14:paraId="7AD9F4DE" w14:textId="77777777" w:rsidTr="00A07E63">
        <w:tc>
          <w:tcPr>
            <w:tcW w:w="5000" w:type="pct"/>
            <w:gridSpan w:val="3"/>
          </w:tcPr>
          <w:p w14:paraId="16C41157" w14:textId="6CA7177B" w:rsidR="00FB2994" w:rsidRPr="00CF3383" w:rsidRDefault="00FB2994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CF3383">
              <w:rPr>
                <w:rFonts w:cs="Arial"/>
                <w:b/>
                <w:bCs/>
                <w:color w:val="auto"/>
                <w:sz w:val="20"/>
              </w:rPr>
              <w:t>(a)</w:t>
            </w:r>
            <w:r w:rsidRPr="00CF3383">
              <w:rPr>
                <w:rFonts w:cs="Arial"/>
                <w:b/>
                <w:bCs/>
                <w:color w:val="auto"/>
                <w:sz w:val="20"/>
              </w:rPr>
              <w:tab/>
            </w:r>
            <w:r w:rsidR="002D4DD3" w:rsidRPr="00CF3383">
              <w:rPr>
                <w:rFonts w:cs="Arial"/>
                <w:b/>
                <w:bCs/>
                <w:color w:val="auto"/>
                <w:sz w:val="20"/>
              </w:rPr>
              <w:t>Design for good IAQ</w:t>
            </w:r>
          </w:p>
        </w:tc>
      </w:tr>
      <w:tr w:rsidR="002D4DD3" w:rsidRPr="000231A9" w14:paraId="65DC1016" w14:textId="77777777" w:rsidTr="00A07E63">
        <w:tc>
          <w:tcPr>
            <w:tcW w:w="870" w:type="pct"/>
          </w:tcPr>
          <w:p w14:paraId="3354B063" w14:textId="732FB73B" w:rsidR="002D4DD3" w:rsidRPr="000231A9" w:rsidRDefault="002D4DD3" w:rsidP="002D4DD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HWB-03-05a_00</w:t>
            </w:r>
          </w:p>
        </w:tc>
        <w:tc>
          <w:tcPr>
            <w:tcW w:w="3915" w:type="pct"/>
          </w:tcPr>
          <w:p w14:paraId="52FF843B" w14:textId="79A3DE33" w:rsidR="002D4DD3" w:rsidRPr="000231A9" w:rsidRDefault="002D4DD3" w:rsidP="002D4DD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6728E1"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6728E1"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HWB-03-05a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613711D9" w:rsidR="002D4DD3" w:rsidRPr="000231A9" w:rsidRDefault="002D4DD3" w:rsidP="002D4DD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F3383" w:rsidRPr="000231A9" w14:paraId="4B57F4F8" w14:textId="77777777" w:rsidTr="00A07E63">
        <w:tc>
          <w:tcPr>
            <w:tcW w:w="870" w:type="pct"/>
          </w:tcPr>
          <w:p w14:paraId="67FBA48D" w14:textId="24BBE66F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HWB-03-05a_01</w:t>
            </w:r>
          </w:p>
        </w:tc>
        <w:tc>
          <w:tcPr>
            <w:tcW w:w="3915" w:type="pct"/>
          </w:tcPr>
          <w:p w14:paraId="3BE4B3B4" w14:textId="685E2F17" w:rsidR="00CF3383" w:rsidRPr="000231A9" w:rsidRDefault="00CF3383" w:rsidP="00CF338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911695">
              <w:rPr>
                <w:rFonts w:ascii="Arial" w:eastAsia="Times New Roman" w:hAnsi="Arial" w:cs="Arial"/>
                <w:sz w:val="20"/>
                <w:szCs w:val="20"/>
              </w:rPr>
              <w:t>HVAC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FCECB3E" w14:textId="159D44AD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F3383" w:rsidRPr="000231A9" w14:paraId="6182189D" w14:textId="77777777" w:rsidTr="00A07E63">
        <w:tc>
          <w:tcPr>
            <w:tcW w:w="870" w:type="pct"/>
          </w:tcPr>
          <w:p w14:paraId="08F900F2" w14:textId="76A5B5A1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HWB-03-05a_02</w:t>
            </w:r>
          </w:p>
        </w:tc>
        <w:tc>
          <w:tcPr>
            <w:tcW w:w="3915" w:type="pct"/>
          </w:tcPr>
          <w:p w14:paraId="53A5E987" w14:textId="6C48F525" w:rsidR="00CF3383" w:rsidRPr="000231A9" w:rsidRDefault="00CF3383" w:rsidP="00CF338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911695">
              <w:rPr>
                <w:rFonts w:ascii="Arial" w:eastAsia="Times New Roman" w:hAnsi="Arial" w:cs="Arial"/>
                <w:sz w:val="20"/>
                <w:szCs w:val="20"/>
              </w:rPr>
              <w:t xml:space="preserve">HVAC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drawings</w:t>
            </w:r>
            <w:r w:rsidRPr="00911695">
              <w:rPr>
                <w:rFonts w:ascii="Arial" w:eastAsia="Times New Roman" w:hAnsi="Arial" w:cs="Arial"/>
                <w:sz w:val="20"/>
                <w:szCs w:val="20"/>
              </w:rPr>
              <w:t xml:space="preserve"> showing the location of the fresh air louvre and exhaust air louvre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EFCC0ED" w14:textId="21E756EB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F3383" w:rsidRPr="000231A9" w14:paraId="56AC6E11" w14:textId="77777777" w:rsidTr="00A07E63">
        <w:tc>
          <w:tcPr>
            <w:tcW w:w="870" w:type="pct"/>
          </w:tcPr>
          <w:p w14:paraId="46620125" w14:textId="04344C25" w:rsidR="00CF3383" w:rsidRPr="000231A9" w:rsidRDefault="00CF3383" w:rsidP="00CF338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HWB-03-05a_03</w:t>
            </w:r>
          </w:p>
        </w:tc>
        <w:tc>
          <w:tcPr>
            <w:tcW w:w="3915" w:type="pct"/>
          </w:tcPr>
          <w:p w14:paraId="38D2CA86" w14:textId="5D3AA6AE" w:rsidR="00CF3383" w:rsidRPr="000231A9" w:rsidRDefault="00CF3383" w:rsidP="00CF338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Narrative</w:t>
            </w:r>
            <w:r w:rsidRPr="00911695">
              <w:rPr>
                <w:rFonts w:ascii="Arial" w:hAnsi="Arial" w:cs="Arial"/>
                <w:sz w:val="20"/>
                <w:szCs w:val="20"/>
              </w:rPr>
              <w:t xml:space="preserve"> demonstrating compliance with the separation distance between fresh air louvre and exhaust air louvre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635BD51" w14:textId="77777777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4721A046" w14:textId="77777777" w:rsidTr="00A07E63">
        <w:tc>
          <w:tcPr>
            <w:tcW w:w="870" w:type="pct"/>
          </w:tcPr>
          <w:p w14:paraId="49C29A8C" w14:textId="505F910E" w:rsidR="00CF3383" w:rsidRPr="000231A9" w:rsidRDefault="00CF3383" w:rsidP="00CF338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HWB-03-05a_04</w:t>
            </w:r>
          </w:p>
        </w:tc>
        <w:tc>
          <w:tcPr>
            <w:tcW w:w="3915" w:type="pct"/>
          </w:tcPr>
          <w:p w14:paraId="49AFC905" w14:textId="1D1FE3AD" w:rsidR="00CF3383" w:rsidRPr="000231A9" w:rsidRDefault="00CF3383" w:rsidP="00CF338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Narrative demonstrating the compliance with the appropriate use and area coverage of air purifier used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299EAB62" w14:textId="32BF7B26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3144A1BC" w14:textId="77777777" w:rsidTr="00A07E63">
        <w:tc>
          <w:tcPr>
            <w:tcW w:w="870" w:type="pct"/>
          </w:tcPr>
          <w:p w14:paraId="00B6021A" w14:textId="62C6B40E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HWB-03-05a_05</w:t>
            </w:r>
          </w:p>
        </w:tc>
        <w:tc>
          <w:tcPr>
            <w:tcW w:w="3915" w:type="pct"/>
          </w:tcPr>
          <w:p w14:paraId="617B3FAA" w14:textId="7B8425AC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11695">
              <w:rPr>
                <w:rFonts w:ascii="Arial" w:eastAsia="Times New Roman" w:hAnsi="Arial" w:cs="Arial"/>
                <w:sz w:val="20"/>
                <w:szCs w:val="20"/>
              </w:rPr>
              <w:t>Catalogue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(s)</w:t>
            </w:r>
            <w:r w:rsidRPr="00911695">
              <w:rPr>
                <w:rFonts w:ascii="Arial" w:eastAsia="Times New Roman" w:hAnsi="Arial" w:cs="Arial"/>
                <w:sz w:val="20"/>
                <w:szCs w:val="20"/>
              </w:rPr>
              <w:t xml:space="preserve"> of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air purifiers</w:t>
            </w:r>
            <w:r w:rsidRPr="0091169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being </w:t>
            </w:r>
            <w:r w:rsidRPr="00911695">
              <w:rPr>
                <w:rFonts w:ascii="Arial" w:eastAsia="Times New Roman" w:hAnsi="Arial" w:cs="Arial"/>
                <w:sz w:val="20"/>
                <w:szCs w:val="20"/>
              </w:rPr>
              <w:t>used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95776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0463AA5" w14:textId="4F285E90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F3383" w:rsidRPr="000231A9" w14:paraId="5884251B" w14:textId="77777777" w:rsidTr="00A07E63">
        <w:tc>
          <w:tcPr>
            <w:tcW w:w="870" w:type="pct"/>
          </w:tcPr>
          <w:p w14:paraId="4D68291A" w14:textId="3720ABDD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HWB-03-05a_06</w:t>
            </w:r>
          </w:p>
        </w:tc>
        <w:tc>
          <w:tcPr>
            <w:tcW w:w="3915" w:type="pct"/>
          </w:tcPr>
          <w:p w14:paraId="2FFDB4FF" w14:textId="5D547C76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11695">
              <w:rPr>
                <w:rFonts w:ascii="Arial" w:hAnsi="Arial" w:cs="Arial"/>
                <w:sz w:val="20"/>
                <w:szCs w:val="20"/>
              </w:rPr>
              <w:t>Schedule of air treatment methods</w:t>
            </w:r>
            <w:r>
              <w:rPr>
                <w:rFonts w:ascii="Arial" w:hAnsi="Arial" w:cs="Arial"/>
                <w:sz w:val="20"/>
                <w:szCs w:val="20"/>
              </w:rPr>
              <w:t xml:space="preserve"> being</w:t>
            </w:r>
            <w:r w:rsidRPr="00911695">
              <w:rPr>
                <w:rFonts w:ascii="Arial" w:hAnsi="Arial" w:cs="Arial"/>
                <w:sz w:val="20"/>
                <w:szCs w:val="20"/>
              </w:rPr>
              <w:t xml:space="preserve"> used</w:t>
            </w:r>
            <w:r>
              <w:rPr>
                <w:rFonts w:ascii="Arial" w:hAnsi="Arial" w:cs="Arial"/>
                <w:sz w:val="20"/>
                <w:szCs w:val="20"/>
              </w:rPr>
              <w:t xml:space="preserve"> and corresponding indoor air pollutants that have been tackled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7571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315705B" w14:textId="5AC09F9D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F3383" w:rsidRPr="000231A9" w14:paraId="4BEB096A" w14:textId="77777777" w:rsidTr="00A07E63">
        <w:tc>
          <w:tcPr>
            <w:tcW w:w="870" w:type="pct"/>
          </w:tcPr>
          <w:p w14:paraId="47304AA7" w14:textId="49ECF320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HWB-03-05a_07</w:t>
            </w:r>
          </w:p>
        </w:tc>
        <w:tc>
          <w:tcPr>
            <w:tcW w:w="3915" w:type="pct"/>
          </w:tcPr>
          <w:p w14:paraId="22ACC38F" w14:textId="29E60331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11695">
              <w:rPr>
                <w:rFonts w:ascii="Arial" w:eastAsia="Times New Roman" w:hAnsi="Arial" w:cs="Arial"/>
                <w:sz w:val="20"/>
                <w:szCs w:val="20"/>
              </w:rPr>
              <w:t>Catalogue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(s)</w:t>
            </w:r>
            <w:r w:rsidRPr="00911695">
              <w:rPr>
                <w:rFonts w:ascii="Arial" w:eastAsia="Times New Roman" w:hAnsi="Arial" w:cs="Arial"/>
                <w:sz w:val="20"/>
                <w:szCs w:val="20"/>
              </w:rPr>
              <w:t xml:space="preserve"> of all the air treatment methods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being </w:t>
            </w:r>
            <w:r w:rsidRPr="00911695">
              <w:rPr>
                <w:rFonts w:ascii="Arial" w:eastAsia="Times New Roman" w:hAnsi="Arial" w:cs="Arial"/>
                <w:sz w:val="20"/>
                <w:szCs w:val="20"/>
              </w:rPr>
              <w:t>used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37967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8D70516" w14:textId="2AB83A0E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F3383" w:rsidRPr="000231A9" w14:paraId="4A9437C2" w14:textId="77777777" w:rsidTr="00A07E63">
        <w:tc>
          <w:tcPr>
            <w:tcW w:w="870" w:type="pct"/>
          </w:tcPr>
          <w:p w14:paraId="10B088A4" w14:textId="54B6F714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HWB-03-05a_08</w:t>
            </w:r>
          </w:p>
        </w:tc>
        <w:tc>
          <w:tcPr>
            <w:tcW w:w="3915" w:type="pct"/>
          </w:tcPr>
          <w:p w14:paraId="5F76B3EC" w14:textId="62A7B7B9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Specification of UV-C lighting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52839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67E15559" w14:textId="7897F3C3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7CF6C3B6" w14:textId="77777777" w:rsidTr="00A07E63">
        <w:tc>
          <w:tcPr>
            <w:tcW w:w="870" w:type="pct"/>
          </w:tcPr>
          <w:p w14:paraId="75D7DB9B" w14:textId="2995F24B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HWB-03-05a_09</w:t>
            </w:r>
          </w:p>
        </w:tc>
        <w:tc>
          <w:tcPr>
            <w:tcW w:w="3915" w:type="pct"/>
          </w:tcPr>
          <w:p w14:paraId="7510C28A" w14:textId="53614640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Photo record(s)</w:t>
            </w:r>
            <w:r w:rsidRPr="0027026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of </w:t>
            </w:r>
            <w:r w:rsidRPr="005553F4">
              <w:rPr>
                <w:rFonts w:ascii="Arial" w:hAnsi="Arial" w:cs="Arial"/>
                <w:sz w:val="20"/>
                <w:szCs w:val="20"/>
              </w:rPr>
              <w:t xml:space="preserve">all air handling units serving the assessment boundary </w:t>
            </w:r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5553F4">
              <w:rPr>
                <w:rFonts w:ascii="Arial" w:hAnsi="Arial" w:cs="Arial"/>
                <w:sz w:val="20"/>
                <w:szCs w:val="20"/>
              </w:rPr>
              <w:t>equipped with UV-C lighting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61693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F042471" w14:textId="786F8762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D4DD3" w:rsidRPr="000231A9" w14:paraId="5E2AA6DE" w14:textId="77777777" w:rsidTr="00A07E63">
        <w:tc>
          <w:tcPr>
            <w:tcW w:w="5000" w:type="pct"/>
            <w:gridSpan w:val="3"/>
          </w:tcPr>
          <w:p w14:paraId="5B22B946" w14:textId="55197D42" w:rsidR="002D4DD3" w:rsidRPr="00CF3383" w:rsidRDefault="002D4DD3" w:rsidP="002D4DD3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auto"/>
                <w:sz w:val="20"/>
              </w:rPr>
            </w:pPr>
            <w:r w:rsidRPr="00CF3383">
              <w:rPr>
                <w:rFonts w:cs="Arial"/>
                <w:b/>
                <w:bCs/>
                <w:color w:val="auto"/>
                <w:sz w:val="20"/>
              </w:rPr>
              <w:t>(b)</w:t>
            </w:r>
            <w:r w:rsidRPr="00CF3383">
              <w:rPr>
                <w:rFonts w:cs="Arial"/>
                <w:b/>
                <w:bCs/>
                <w:color w:val="auto"/>
                <w:sz w:val="20"/>
              </w:rPr>
              <w:tab/>
            </w:r>
            <w:r w:rsidR="00073BA1" w:rsidRPr="00CF3383">
              <w:rPr>
                <w:rFonts w:cs="Arial"/>
                <w:b/>
                <w:bCs/>
                <w:color w:val="auto"/>
                <w:sz w:val="20"/>
              </w:rPr>
              <w:t>IAQ Measurement</w:t>
            </w:r>
          </w:p>
        </w:tc>
      </w:tr>
      <w:tr w:rsidR="00073BA1" w:rsidRPr="000231A9" w14:paraId="0C1DE457" w14:textId="77777777" w:rsidTr="00A07E63">
        <w:trPr>
          <w:trHeight w:val="74"/>
        </w:trPr>
        <w:tc>
          <w:tcPr>
            <w:tcW w:w="870" w:type="pct"/>
          </w:tcPr>
          <w:p w14:paraId="700E76D1" w14:textId="2186F9F1" w:rsidR="00073BA1" w:rsidRPr="000231A9" w:rsidRDefault="00073BA1" w:rsidP="00073B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HWB-03-05b_00</w:t>
            </w:r>
          </w:p>
        </w:tc>
        <w:tc>
          <w:tcPr>
            <w:tcW w:w="3915" w:type="pct"/>
          </w:tcPr>
          <w:p w14:paraId="75F12483" w14:textId="3567B2AA" w:rsidR="00073BA1" w:rsidRPr="000231A9" w:rsidRDefault="006728E1" w:rsidP="00073B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BEAM Plus Interiors</w:t>
            </w:r>
            <w:r w:rsidR="00073BA1"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HWB-03-05b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97E44B0" w14:textId="573F264E" w:rsidR="00073BA1" w:rsidRPr="000231A9" w:rsidRDefault="009F74EA" w:rsidP="00073B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3D66F2A6" w14:textId="77777777" w:rsidTr="00A07E63">
        <w:trPr>
          <w:trHeight w:val="74"/>
        </w:trPr>
        <w:tc>
          <w:tcPr>
            <w:tcW w:w="870" w:type="pct"/>
          </w:tcPr>
          <w:p w14:paraId="7DDECB6B" w14:textId="7CB1DABB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HWB-03-05b_01</w:t>
            </w:r>
          </w:p>
        </w:tc>
        <w:tc>
          <w:tcPr>
            <w:tcW w:w="3915" w:type="pct"/>
          </w:tcPr>
          <w:p w14:paraId="672ED196" w14:textId="3F0FCD5B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IAQ</w:t>
            </w:r>
            <w:r w:rsidRPr="0091169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certificate issued </w:t>
            </w:r>
            <w:r w:rsidRPr="002616C5">
              <w:rPr>
                <w:rFonts w:ascii="Arial" w:hAnsi="Arial" w:cs="Arial"/>
                <w:sz w:val="20"/>
                <w:szCs w:val="20"/>
              </w:rPr>
              <w:t>by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6C5">
              <w:rPr>
                <w:rFonts w:ascii="Arial" w:hAnsi="Arial" w:cs="Arial"/>
                <w:sz w:val="20"/>
                <w:szCs w:val="20"/>
              </w:rPr>
              <w:t xml:space="preserve">IAQ </w:t>
            </w:r>
            <w:r>
              <w:rPr>
                <w:rFonts w:ascii="Arial" w:hAnsi="Arial" w:cs="Arial"/>
                <w:sz w:val="20"/>
                <w:szCs w:val="20"/>
              </w:rPr>
              <w:t>Information Centre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22728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A2B624E" w14:textId="2A048564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02CEFD5E" w14:textId="77777777" w:rsidTr="00A07E63">
        <w:trPr>
          <w:trHeight w:val="74"/>
        </w:trPr>
        <w:tc>
          <w:tcPr>
            <w:tcW w:w="870" w:type="pct"/>
          </w:tcPr>
          <w:p w14:paraId="2D371AC4" w14:textId="0B26CCA6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HWB-03-05b_0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3915" w:type="pct"/>
          </w:tcPr>
          <w:p w14:paraId="360AA02E" w14:textId="5C45F0A7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Submission record to IAQ Information Centre for the issuance of IAQ certificate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645989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0AFC96B" w14:textId="03F489BE" w:rsidR="00CF3383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D4DD3" w:rsidRPr="000231A9" w14:paraId="1C62CE8D" w14:textId="77777777" w:rsidTr="00A07E63">
        <w:trPr>
          <w:trHeight w:val="74"/>
        </w:trPr>
        <w:tc>
          <w:tcPr>
            <w:tcW w:w="5000" w:type="pct"/>
            <w:gridSpan w:val="3"/>
          </w:tcPr>
          <w:p w14:paraId="631AF62C" w14:textId="4D8F4465" w:rsidR="002D4DD3" w:rsidRPr="00CF3383" w:rsidRDefault="002D4DD3" w:rsidP="002D4DD3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CF3383">
              <w:rPr>
                <w:rFonts w:cs="Arial"/>
                <w:b/>
                <w:bCs/>
                <w:color w:val="auto"/>
                <w:sz w:val="20"/>
              </w:rPr>
              <w:t>(c)</w:t>
            </w:r>
            <w:r w:rsidRPr="00CF3383">
              <w:rPr>
                <w:rFonts w:cs="Arial"/>
                <w:b/>
                <w:bCs/>
                <w:color w:val="auto"/>
                <w:sz w:val="20"/>
              </w:rPr>
              <w:tab/>
            </w:r>
            <w:r w:rsidR="00A81C30" w:rsidRPr="00CF3383">
              <w:rPr>
                <w:rFonts w:cs="Arial"/>
                <w:b/>
                <w:bCs/>
                <w:color w:val="auto"/>
                <w:sz w:val="20"/>
              </w:rPr>
              <w:t>Continuous IAQ Monitoring</w:t>
            </w:r>
          </w:p>
        </w:tc>
      </w:tr>
      <w:tr w:rsidR="00626A18" w:rsidRPr="000231A9" w14:paraId="443C273D" w14:textId="77777777" w:rsidTr="00A07E63">
        <w:trPr>
          <w:trHeight w:val="74"/>
        </w:trPr>
        <w:tc>
          <w:tcPr>
            <w:tcW w:w="870" w:type="pct"/>
          </w:tcPr>
          <w:p w14:paraId="55A08BAD" w14:textId="5E1DC279" w:rsidR="00626A18" w:rsidRPr="000231A9" w:rsidRDefault="00626A18" w:rsidP="00626A1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HWB-03-05c_00</w:t>
            </w:r>
          </w:p>
        </w:tc>
        <w:tc>
          <w:tcPr>
            <w:tcW w:w="3915" w:type="pct"/>
          </w:tcPr>
          <w:p w14:paraId="0B1B4D1C" w14:textId="0B02EC3B" w:rsidR="00626A18" w:rsidRPr="000231A9" w:rsidRDefault="006728E1" w:rsidP="00626A1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BEAM Plus Interiors</w:t>
            </w:r>
            <w:r w:rsidR="00626A18"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HWB-03-05c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75919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169D5CF" w14:textId="6B51F24A" w:rsidR="00626A18" w:rsidRPr="000231A9" w:rsidRDefault="009F74EA" w:rsidP="00626A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79D13809" w14:textId="77777777" w:rsidTr="00A07E63">
        <w:trPr>
          <w:trHeight w:val="74"/>
        </w:trPr>
        <w:tc>
          <w:tcPr>
            <w:tcW w:w="870" w:type="pct"/>
          </w:tcPr>
          <w:p w14:paraId="655980F0" w14:textId="03609463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HWB-03-05c_01</w:t>
            </w:r>
          </w:p>
        </w:tc>
        <w:tc>
          <w:tcPr>
            <w:tcW w:w="3915" w:type="pct"/>
          </w:tcPr>
          <w:p w14:paraId="35B4688E" w14:textId="67AFA390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Layout plan with the locations of all IAQ monitors within the assessment boundary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7712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651BE29B" w14:textId="6B6D0769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2D17A64E" w14:textId="77777777" w:rsidTr="00A07E63">
        <w:trPr>
          <w:trHeight w:val="74"/>
        </w:trPr>
        <w:tc>
          <w:tcPr>
            <w:tcW w:w="870" w:type="pct"/>
          </w:tcPr>
          <w:p w14:paraId="28743BDC" w14:textId="48CFB288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HWB-03-05c_02</w:t>
            </w:r>
          </w:p>
        </w:tc>
        <w:tc>
          <w:tcPr>
            <w:tcW w:w="3915" w:type="pct"/>
          </w:tcPr>
          <w:p w14:paraId="0E293BBE" w14:textId="46A79E00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Specification of IAQ monitors used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5214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EE5B32D" w14:textId="787F8615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78B3309F" w14:textId="77777777" w:rsidTr="00A07E63">
        <w:trPr>
          <w:trHeight w:val="74"/>
        </w:trPr>
        <w:tc>
          <w:tcPr>
            <w:tcW w:w="870" w:type="pct"/>
          </w:tcPr>
          <w:p w14:paraId="7F78B11E" w14:textId="2299DA5E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HWB-03-05c_03</w:t>
            </w:r>
          </w:p>
        </w:tc>
        <w:tc>
          <w:tcPr>
            <w:tcW w:w="3915" w:type="pct"/>
          </w:tcPr>
          <w:p w14:paraId="542FC85A" w14:textId="727FCA93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Photo record(s)</w:t>
            </w:r>
            <w:r w:rsidRPr="0027026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of all the IAQ monitors within the assessment boundary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4852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82619A8" w14:textId="14A4904C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3383" w:rsidRPr="000231A9" w14:paraId="62609CE3" w14:textId="77777777" w:rsidTr="00CF3383">
        <w:trPr>
          <w:trHeight w:val="74"/>
        </w:trPr>
        <w:tc>
          <w:tcPr>
            <w:tcW w:w="870" w:type="pct"/>
          </w:tcPr>
          <w:p w14:paraId="2939C2B0" w14:textId="506093F5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231A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HWB-03-05c_04</w:t>
            </w:r>
          </w:p>
        </w:tc>
        <w:tc>
          <w:tcPr>
            <w:tcW w:w="3915" w:type="pct"/>
          </w:tcPr>
          <w:p w14:paraId="27EE9728" w14:textId="1F4DC666" w:rsidR="00CF3383" w:rsidRPr="000231A9" w:rsidRDefault="00CF3383" w:rsidP="00CF3383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Narrative showing the communication protocol between the notification system and the occupants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768449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7299C5F" w14:textId="1A7677AE" w:rsidR="00CF3383" w:rsidRPr="000231A9" w:rsidRDefault="00CF3383" w:rsidP="00CF33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231A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5818707" w14:textId="77777777" w:rsidR="008821D2" w:rsidRPr="000231A9" w:rsidRDefault="008821D2">
      <w:pPr>
        <w:widowControl/>
        <w:rPr>
          <w:rFonts w:ascii="Arial" w:hAnsi="Arial" w:cs="Arial"/>
          <w:sz w:val="20"/>
          <w:szCs w:val="20"/>
          <w:lang w:val="en-GB" w:eastAsia="zh-HK"/>
        </w:rPr>
      </w:pPr>
      <w:r w:rsidRPr="000231A9">
        <w:rPr>
          <w:rFonts w:ascii="Arial" w:hAnsi="Arial" w:cs="Arial"/>
          <w:sz w:val="20"/>
          <w:szCs w:val="20"/>
          <w:lang w:val="en-GB" w:eastAsia="zh-HK"/>
        </w:rPr>
        <w:br w:type="page"/>
      </w:r>
    </w:p>
    <w:p w14:paraId="00EFB4A8" w14:textId="5A6FCD5E" w:rsidR="008212C7" w:rsidRPr="000231A9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0231A9">
        <w:rPr>
          <w:rFonts w:ascii="Arial" w:hAnsi="Arial" w:cs="Arial"/>
          <w:b/>
          <w:lang w:val="en-GB" w:eastAsia="zh-HK"/>
        </w:rPr>
        <w:lastRenderedPageBreak/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0231A9" w14:paraId="6CF56A39" w14:textId="77777777" w:rsidTr="00381BA7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0231A9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231A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0231A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0231A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0231A9" w14:paraId="0B6C58AC" w14:textId="77777777" w:rsidTr="00381BA7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0231A9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0231A9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0231A9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0231A9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0231A9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0231A9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0231A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4CEED59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244827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399F70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18C634C3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7E1B81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355225">
      <w:rPr>
        <w:rFonts w:ascii="Arial" w:hAnsi="Arial" w:cs="Arial"/>
        <w:b/>
        <w:sz w:val="28"/>
        <w:szCs w:val="28"/>
        <w:lang w:eastAsia="zh-HK"/>
      </w:rPr>
      <w:t>5</w:t>
    </w:r>
  </w:p>
  <w:p w14:paraId="57E79F18" w14:textId="757F7E5A" w:rsidR="003C0FC5" w:rsidRPr="003F09ED" w:rsidRDefault="0035522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Air Quality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5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8890733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334792">
    <w:abstractNumId w:val="18"/>
  </w:num>
  <w:num w:numId="3" w16cid:durableId="731469296">
    <w:abstractNumId w:val="12"/>
  </w:num>
  <w:num w:numId="4" w16cid:durableId="268778249">
    <w:abstractNumId w:val="11"/>
  </w:num>
  <w:num w:numId="5" w16cid:durableId="536236281">
    <w:abstractNumId w:val="8"/>
  </w:num>
  <w:num w:numId="6" w16cid:durableId="1649743409">
    <w:abstractNumId w:val="10"/>
  </w:num>
  <w:num w:numId="7" w16cid:durableId="195118476">
    <w:abstractNumId w:val="5"/>
  </w:num>
  <w:num w:numId="8" w16cid:durableId="812213510">
    <w:abstractNumId w:val="14"/>
  </w:num>
  <w:num w:numId="9" w16cid:durableId="789906611">
    <w:abstractNumId w:val="13"/>
  </w:num>
  <w:num w:numId="10" w16cid:durableId="1770733635">
    <w:abstractNumId w:val="2"/>
  </w:num>
  <w:num w:numId="11" w16cid:durableId="186719968">
    <w:abstractNumId w:val="19"/>
  </w:num>
  <w:num w:numId="12" w16cid:durableId="909195069">
    <w:abstractNumId w:val="3"/>
  </w:num>
  <w:num w:numId="13" w16cid:durableId="420445342">
    <w:abstractNumId w:val="15"/>
  </w:num>
  <w:num w:numId="14" w16cid:durableId="319312786">
    <w:abstractNumId w:val="9"/>
  </w:num>
  <w:num w:numId="15" w16cid:durableId="1043094182">
    <w:abstractNumId w:val="17"/>
  </w:num>
  <w:num w:numId="16" w16cid:durableId="1516771443">
    <w:abstractNumId w:val="7"/>
  </w:num>
  <w:num w:numId="17" w16cid:durableId="1887638889">
    <w:abstractNumId w:val="1"/>
  </w:num>
  <w:num w:numId="18" w16cid:durableId="1720670022">
    <w:abstractNumId w:val="16"/>
  </w:num>
  <w:num w:numId="19" w16cid:durableId="155272415">
    <w:abstractNumId w:val="6"/>
  </w:num>
  <w:num w:numId="20" w16cid:durableId="127798420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31A9"/>
    <w:rsid w:val="000263EC"/>
    <w:rsid w:val="0002712A"/>
    <w:rsid w:val="00027197"/>
    <w:rsid w:val="000275D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3BA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0A3A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5A4F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735A"/>
    <w:rsid w:val="001C0F89"/>
    <w:rsid w:val="001C35D5"/>
    <w:rsid w:val="001D1FC3"/>
    <w:rsid w:val="001D3675"/>
    <w:rsid w:val="001D48BD"/>
    <w:rsid w:val="001D4952"/>
    <w:rsid w:val="001D5C6A"/>
    <w:rsid w:val="001E3C7E"/>
    <w:rsid w:val="001E4304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4827"/>
    <w:rsid w:val="00247973"/>
    <w:rsid w:val="00255187"/>
    <w:rsid w:val="00257C44"/>
    <w:rsid w:val="00260246"/>
    <w:rsid w:val="0026572E"/>
    <w:rsid w:val="00265B9D"/>
    <w:rsid w:val="00265C80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3DC"/>
    <w:rsid w:val="002C2D62"/>
    <w:rsid w:val="002C5074"/>
    <w:rsid w:val="002C72FB"/>
    <w:rsid w:val="002D1445"/>
    <w:rsid w:val="002D248D"/>
    <w:rsid w:val="002D2D38"/>
    <w:rsid w:val="002D4DD3"/>
    <w:rsid w:val="002D6A19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252"/>
    <w:rsid w:val="00327D92"/>
    <w:rsid w:val="0033481F"/>
    <w:rsid w:val="00336787"/>
    <w:rsid w:val="00341102"/>
    <w:rsid w:val="00343110"/>
    <w:rsid w:val="00350006"/>
    <w:rsid w:val="00352D7F"/>
    <w:rsid w:val="00355225"/>
    <w:rsid w:val="003603C3"/>
    <w:rsid w:val="00367E99"/>
    <w:rsid w:val="00371C69"/>
    <w:rsid w:val="003721C0"/>
    <w:rsid w:val="0037248C"/>
    <w:rsid w:val="00373C8C"/>
    <w:rsid w:val="00374904"/>
    <w:rsid w:val="00375C06"/>
    <w:rsid w:val="003761B4"/>
    <w:rsid w:val="0038060B"/>
    <w:rsid w:val="00381BA7"/>
    <w:rsid w:val="00383810"/>
    <w:rsid w:val="00383C38"/>
    <w:rsid w:val="003914F8"/>
    <w:rsid w:val="00393903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4C22"/>
    <w:rsid w:val="00455E50"/>
    <w:rsid w:val="00461028"/>
    <w:rsid w:val="00465D49"/>
    <w:rsid w:val="004662E4"/>
    <w:rsid w:val="00466D99"/>
    <w:rsid w:val="00467BC2"/>
    <w:rsid w:val="0047237A"/>
    <w:rsid w:val="004774F8"/>
    <w:rsid w:val="00491278"/>
    <w:rsid w:val="00493D2D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0621C"/>
    <w:rsid w:val="005137E9"/>
    <w:rsid w:val="005171DB"/>
    <w:rsid w:val="005175CB"/>
    <w:rsid w:val="00525A3F"/>
    <w:rsid w:val="00525DAA"/>
    <w:rsid w:val="005264E5"/>
    <w:rsid w:val="00532A11"/>
    <w:rsid w:val="00532A8B"/>
    <w:rsid w:val="00535F12"/>
    <w:rsid w:val="005375FD"/>
    <w:rsid w:val="005444A7"/>
    <w:rsid w:val="00544EC6"/>
    <w:rsid w:val="00545627"/>
    <w:rsid w:val="0055251B"/>
    <w:rsid w:val="00557838"/>
    <w:rsid w:val="005603EC"/>
    <w:rsid w:val="00562D5C"/>
    <w:rsid w:val="00562F5E"/>
    <w:rsid w:val="005631A1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4758"/>
    <w:rsid w:val="005B6A65"/>
    <w:rsid w:val="005B6D20"/>
    <w:rsid w:val="005B7BA6"/>
    <w:rsid w:val="005C5F5C"/>
    <w:rsid w:val="005C6619"/>
    <w:rsid w:val="005C7B9C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6A18"/>
    <w:rsid w:val="00627356"/>
    <w:rsid w:val="00631247"/>
    <w:rsid w:val="00632448"/>
    <w:rsid w:val="00633309"/>
    <w:rsid w:val="00636A79"/>
    <w:rsid w:val="00637613"/>
    <w:rsid w:val="00642F1F"/>
    <w:rsid w:val="00643849"/>
    <w:rsid w:val="006474E0"/>
    <w:rsid w:val="0065184E"/>
    <w:rsid w:val="00652D8E"/>
    <w:rsid w:val="006539F5"/>
    <w:rsid w:val="00657C84"/>
    <w:rsid w:val="00662CCF"/>
    <w:rsid w:val="006666A4"/>
    <w:rsid w:val="00670B05"/>
    <w:rsid w:val="00671B9B"/>
    <w:rsid w:val="006728E1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B67D4"/>
    <w:rsid w:val="006C0797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67BBB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373B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889"/>
    <w:rsid w:val="008338F3"/>
    <w:rsid w:val="008452CA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21D2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D6304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1291"/>
    <w:rsid w:val="00922378"/>
    <w:rsid w:val="0092609D"/>
    <w:rsid w:val="009326F7"/>
    <w:rsid w:val="0093398F"/>
    <w:rsid w:val="009365B6"/>
    <w:rsid w:val="00937621"/>
    <w:rsid w:val="00940D8C"/>
    <w:rsid w:val="00943227"/>
    <w:rsid w:val="00944376"/>
    <w:rsid w:val="009510EF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C788E"/>
    <w:rsid w:val="009D1C6E"/>
    <w:rsid w:val="009D1D58"/>
    <w:rsid w:val="009D7E67"/>
    <w:rsid w:val="009E19F7"/>
    <w:rsid w:val="009E74AF"/>
    <w:rsid w:val="009E7929"/>
    <w:rsid w:val="009F4D75"/>
    <w:rsid w:val="009F74EA"/>
    <w:rsid w:val="00A02880"/>
    <w:rsid w:val="00A07665"/>
    <w:rsid w:val="00A07E63"/>
    <w:rsid w:val="00A1026D"/>
    <w:rsid w:val="00A11723"/>
    <w:rsid w:val="00A13DF4"/>
    <w:rsid w:val="00A14A9C"/>
    <w:rsid w:val="00A161B3"/>
    <w:rsid w:val="00A2310A"/>
    <w:rsid w:val="00A24450"/>
    <w:rsid w:val="00A256FC"/>
    <w:rsid w:val="00A27D1F"/>
    <w:rsid w:val="00A30525"/>
    <w:rsid w:val="00A307F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1C30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248E"/>
    <w:rsid w:val="00AB34B6"/>
    <w:rsid w:val="00AB500F"/>
    <w:rsid w:val="00AB541F"/>
    <w:rsid w:val="00AC32E1"/>
    <w:rsid w:val="00AC392A"/>
    <w:rsid w:val="00AC3E15"/>
    <w:rsid w:val="00AC4A5A"/>
    <w:rsid w:val="00AC6190"/>
    <w:rsid w:val="00AC67BF"/>
    <w:rsid w:val="00AD02AC"/>
    <w:rsid w:val="00AD1A95"/>
    <w:rsid w:val="00AE4D5A"/>
    <w:rsid w:val="00AE7E26"/>
    <w:rsid w:val="00AF1104"/>
    <w:rsid w:val="00AF5A25"/>
    <w:rsid w:val="00AF7AED"/>
    <w:rsid w:val="00AF7FB0"/>
    <w:rsid w:val="00B02EAC"/>
    <w:rsid w:val="00B0300C"/>
    <w:rsid w:val="00B03772"/>
    <w:rsid w:val="00B042D8"/>
    <w:rsid w:val="00B047B8"/>
    <w:rsid w:val="00B04D5C"/>
    <w:rsid w:val="00B063FA"/>
    <w:rsid w:val="00B07FD7"/>
    <w:rsid w:val="00B126C6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A7FD0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1D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12E4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0564"/>
    <w:rsid w:val="00C73A8A"/>
    <w:rsid w:val="00C7605F"/>
    <w:rsid w:val="00C76EBF"/>
    <w:rsid w:val="00C81A46"/>
    <w:rsid w:val="00C82ADE"/>
    <w:rsid w:val="00C870FF"/>
    <w:rsid w:val="00C9363C"/>
    <w:rsid w:val="00C93B4A"/>
    <w:rsid w:val="00C93D08"/>
    <w:rsid w:val="00CA3945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31FD"/>
    <w:rsid w:val="00CC3709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3383"/>
    <w:rsid w:val="00CF687F"/>
    <w:rsid w:val="00CF7128"/>
    <w:rsid w:val="00D018C9"/>
    <w:rsid w:val="00D02390"/>
    <w:rsid w:val="00D17F1C"/>
    <w:rsid w:val="00D20432"/>
    <w:rsid w:val="00D21BE1"/>
    <w:rsid w:val="00D2659C"/>
    <w:rsid w:val="00D30AB2"/>
    <w:rsid w:val="00D340A7"/>
    <w:rsid w:val="00D44600"/>
    <w:rsid w:val="00D55127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2130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0965"/>
    <w:rsid w:val="00DF34DA"/>
    <w:rsid w:val="00DF6016"/>
    <w:rsid w:val="00E02BDE"/>
    <w:rsid w:val="00E04890"/>
    <w:rsid w:val="00E073B2"/>
    <w:rsid w:val="00E14984"/>
    <w:rsid w:val="00E225AA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5CD9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66B6E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25DA"/>
    <w:rsid w:val="00FA3762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814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304</cp:revision>
  <cp:lastPrinted>2017-06-18T03:19:00Z</cp:lastPrinted>
  <dcterms:created xsi:type="dcterms:W3CDTF">2019-09-09T04:04:00Z</dcterms:created>
  <dcterms:modified xsi:type="dcterms:W3CDTF">2023-11-17T07:58:00Z</dcterms:modified>
</cp:coreProperties>
</file>